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923" w:rsidRDefault="00EB31F8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2021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年度商业地产大奖评选报名表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</w:p>
    <w:p w:rsidR="00765923" w:rsidRPr="00A032F0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商业地产已进入高质量发展时代，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无论是存量项目，还是新项目，都更需关注品质和差异化，更注重精细化运营，更强化顾客体验和服务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。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在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过去一年，行业洗牌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整合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加速，有哪些企业在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规模、盈利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等各项核心指标方面有高速成长？有哪些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存量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项目调改效果最佳？有哪些项目的商业空间设计最为亮眼？又有哪些购物中心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持续葆有人气且不断攀升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？在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年，又有哪些商业项目最值得我们期待？</w:t>
      </w:r>
    </w:p>
    <w:p w:rsidR="00765923" w:rsidRPr="00A032F0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</w:p>
    <w:p w:rsidR="00765923" w:rsidRPr="00A032F0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树立标杆商业典范，促进城市商业繁荣，引导行业正向发展，由联商网、搜铺网、知了</w:t>
      </w:r>
      <w:proofErr w:type="gramStart"/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壳联合</w:t>
      </w:r>
      <w:proofErr w:type="gramEnd"/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主办的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联商</w:t>
      </w:r>
      <w:proofErr w:type="gramStart"/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网大会</w:t>
      </w:r>
      <w:proofErr w:type="gramEnd"/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将颁出“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2021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年度高成长商业地产企业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、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2021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年度最佳商业空间设计项目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、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2021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年度最佳人气购物中心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、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2021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年度优秀改造项目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、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2021</w:t>
      </w:r>
      <w:r w:rsidRPr="00A032F0">
        <w:rPr>
          <w:rFonts w:ascii="宋体" w:eastAsia="宋体" w:hAnsi="宋体" w:cs="宋体" w:hint="eastAsia"/>
          <w:b/>
          <w:color w:val="000000" w:themeColor="text1"/>
          <w:spacing w:val="11"/>
        </w:rPr>
        <w:t>年度最受期待商业项目</w:t>
      </w:r>
      <w:r w:rsidRPr="00A032F0">
        <w:rPr>
          <w:rFonts w:ascii="宋体" w:eastAsia="宋体" w:hAnsi="宋体" w:cs="宋体" w:hint="eastAsia"/>
          <w:color w:val="000000" w:themeColor="text1"/>
          <w:spacing w:val="11"/>
        </w:rPr>
        <w:t>”等多个大奖，期待你的推荐或自荐。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Style w:val="a7"/>
          <w:rFonts w:ascii="宋体" w:eastAsia="宋体" w:hAnsi="宋体" w:cs="宋体"/>
          <w:color w:val="000000" w:themeColor="text1"/>
          <w:spacing w:val="11"/>
        </w:rPr>
      </w:pPr>
      <w:r>
        <w:rPr>
          <w:rStyle w:val="a7"/>
          <w:rFonts w:ascii="宋体" w:eastAsia="宋体" w:hAnsi="宋体" w:cs="宋体" w:hint="eastAsia"/>
          <w:color w:val="000000" w:themeColor="text1"/>
          <w:spacing w:val="11"/>
        </w:rPr>
        <w:t>主办单位：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Style w:val="a7"/>
          <w:rFonts w:ascii="宋体" w:eastAsia="宋体" w:hAnsi="宋体" w:cs="宋体"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联商网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www.linkshop.com</w:t>
      </w: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</w:rPr>
      </w:pPr>
      <w:proofErr w:type="gramStart"/>
      <w:r>
        <w:rPr>
          <w:rFonts w:ascii="宋体" w:eastAsia="宋体" w:hAnsi="宋体" w:cs="宋体" w:hint="eastAsia"/>
          <w:color w:val="000000" w:themeColor="text1"/>
          <w:spacing w:val="11"/>
        </w:rPr>
        <w:t>搜</w:t>
      </w:r>
      <w:proofErr w:type="gramEnd"/>
      <w:r>
        <w:rPr>
          <w:rFonts w:ascii="宋体" w:eastAsia="宋体" w:hAnsi="宋体" w:cs="宋体" w:hint="eastAsia"/>
          <w:color w:val="000000" w:themeColor="text1"/>
          <w:spacing w:val="11"/>
        </w:rPr>
        <w:t>铺网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www.soupu.com</w:t>
      </w: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color w:val="000000" w:themeColor="text1"/>
          <w:spacing w:val="11"/>
        </w:rPr>
        <w:t>知了壳</w:t>
      </w:r>
      <w:r>
        <w:rPr>
          <w:rFonts w:ascii="宋体" w:eastAsia="宋体" w:hAnsi="宋体" w:cs="宋体" w:hint="eastAsia"/>
          <w:color w:val="000000" w:themeColor="text1"/>
          <w:spacing w:val="11"/>
        </w:rPr>
        <w:t>www.zhiliaoke.com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color w:val="000000" w:themeColor="text1"/>
          <w:spacing w:val="11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评选流程：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报名时间：</w:t>
      </w:r>
      <w:r>
        <w:rPr>
          <w:rFonts w:ascii="宋体" w:eastAsia="宋体" w:hAnsi="宋体" w:cs="宋体" w:hint="eastAsia"/>
          <w:color w:val="000000" w:themeColor="text1"/>
          <w:spacing w:val="11"/>
        </w:rPr>
        <w:t>即日起</w:t>
      </w:r>
      <w:r>
        <w:rPr>
          <w:rFonts w:ascii="宋体" w:eastAsia="宋体" w:hAnsi="宋体" w:cs="宋体" w:hint="eastAsia"/>
          <w:color w:val="000000" w:themeColor="text1"/>
          <w:spacing w:val="11"/>
        </w:rPr>
        <w:t>-2022</w:t>
      </w:r>
      <w:r>
        <w:rPr>
          <w:rFonts w:ascii="宋体" w:eastAsia="宋体" w:hAnsi="宋体" w:cs="宋体" w:hint="eastAsia"/>
          <w:color w:val="000000" w:themeColor="text1"/>
          <w:spacing w:val="11"/>
        </w:rPr>
        <w:t>年</w:t>
      </w:r>
      <w:r>
        <w:rPr>
          <w:rFonts w:ascii="宋体" w:eastAsia="宋体" w:hAnsi="宋体" w:cs="宋体" w:hint="eastAsia"/>
          <w:color w:val="000000" w:themeColor="text1"/>
          <w:spacing w:val="11"/>
        </w:rPr>
        <w:t>2</w:t>
      </w:r>
      <w:r>
        <w:rPr>
          <w:rFonts w:ascii="宋体" w:eastAsia="宋体" w:hAnsi="宋体" w:cs="宋体" w:hint="eastAsia"/>
          <w:color w:val="000000" w:themeColor="text1"/>
          <w:spacing w:val="11"/>
        </w:rPr>
        <w:t>月</w:t>
      </w:r>
      <w:r>
        <w:rPr>
          <w:rFonts w:ascii="宋体" w:eastAsia="宋体" w:hAnsi="宋体" w:cs="宋体" w:hint="eastAsia"/>
          <w:color w:val="000000" w:themeColor="text1"/>
          <w:spacing w:val="11"/>
        </w:rPr>
        <w:t>10</w:t>
      </w:r>
      <w:r>
        <w:rPr>
          <w:rFonts w:ascii="宋体" w:eastAsia="宋体" w:hAnsi="宋体" w:cs="宋体" w:hint="eastAsia"/>
          <w:color w:val="000000" w:themeColor="text1"/>
          <w:spacing w:val="11"/>
        </w:rPr>
        <w:t>日</w:t>
      </w: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颁奖时刻：</w:t>
      </w:r>
      <w:r>
        <w:rPr>
          <w:rFonts w:ascii="宋体" w:eastAsia="宋体" w:hAnsi="宋体" w:cs="宋体" w:hint="eastAsia"/>
          <w:color w:val="000000" w:themeColor="text1"/>
          <w:spacing w:val="11"/>
        </w:rPr>
        <w:t>2022</w:t>
      </w:r>
      <w:r>
        <w:rPr>
          <w:rFonts w:ascii="宋体" w:eastAsia="宋体" w:hAnsi="宋体" w:cs="宋体" w:hint="eastAsia"/>
          <w:color w:val="000000" w:themeColor="text1"/>
          <w:spacing w:val="11"/>
        </w:rPr>
        <w:t>联商网大会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color w:val="000000" w:themeColor="text1"/>
          <w:spacing w:val="1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</w:rPr>
        <w:t>组委会联系方式：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bCs/>
          <w:color w:val="000000" w:themeColor="text1"/>
          <w:spacing w:val="11"/>
        </w:rPr>
      </w:pPr>
    </w:p>
    <w:p w:rsidR="00765923" w:rsidRDefault="00EB31F8">
      <w:pPr>
        <w:rPr>
          <w:rFonts w:ascii="宋体" w:eastAsia="宋体" w:hAnsi="宋体" w:cs="宋体"/>
          <w:color w:val="000000" w:themeColor="text1"/>
          <w:spacing w:val="11"/>
          <w:sz w:val="24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联系人：蔡群峰</w:t>
      </w:r>
    </w:p>
    <w:p w:rsidR="00765923" w:rsidRDefault="00EB31F8">
      <w:pPr>
        <w:rPr>
          <w:rFonts w:ascii="宋体" w:eastAsia="宋体" w:hAnsi="宋体" w:cs="宋体"/>
          <w:color w:val="000000" w:themeColor="text1"/>
          <w:spacing w:val="11"/>
          <w:sz w:val="24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T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：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0571-87015503</w:t>
      </w:r>
    </w:p>
    <w:p w:rsidR="00765923" w:rsidRDefault="00EB31F8">
      <w:pPr>
        <w:rPr>
          <w:rFonts w:ascii="宋体" w:eastAsia="宋体" w:hAnsi="宋体" w:cs="宋体"/>
          <w:color w:val="000000" w:themeColor="text1"/>
          <w:spacing w:val="11"/>
          <w:sz w:val="24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M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：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15858154884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（</w:t>
      </w:r>
      <w:proofErr w:type="gramStart"/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同微信</w:t>
      </w:r>
      <w:proofErr w:type="gramEnd"/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）</w:t>
      </w:r>
    </w:p>
    <w:p w:rsidR="00765923" w:rsidRDefault="00EB31F8">
      <w:pPr>
        <w:rPr>
          <w:rFonts w:ascii="宋体" w:eastAsia="宋体" w:hAnsi="宋体" w:cs="宋体"/>
          <w:color w:val="000000" w:themeColor="text1"/>
          <w:spacing w:val="11"/>
          <w:sz w:val="24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E</w:t>
      </w:r>
      <w:r>
        <w:rPr>
          <w:rFonts w:ascii="宋体" w:eastAsia="宋体" w:hAnsi="宋体" w:cs="宋体" w:hint="eastAsia"/>
          <w:color w:val="000000" w:themeColor="text1"/>
          <w:spacing w:val="11"/>
          <w:sz w:val="24"/>
        </w:rPr>
        <w:t>：</w:t>
      </w:r>
      <w:hyperlink r:id="rId8" w:history="1">
        <w:r>
          <w:rPr>
            <w:rFonts w:ascii="宋体" w:eastAsia="宋体" w:hAnsi="宋体" w:cs="宋体" w:hint="eastAsia"/>
            <w:color w:val="000000" w:themeColor="text1"/>
            <w:spacing w:val="11"/>
            <w:sz w:val="24"/>
          </w:rPr>
          <w:t>272942719@qq.com</w:t>
        </w:r>
      </w:hyperlink>
    </w:p>
    <w:p w:rsidR="00765923" w:rsidRDefault="00765923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</w:rPr>
      </w:pPr>
    </w:p>
    <w:p w:rsidR="00765923" w:rsidRDefault="00EB31F8">
      <w:pPr>
        <w:pStyle w:val="a5"/>
        <w:widowControl/>
        <w:spacing w:beforeAutospacing="0" w:afterAutospacing="0"/>
        <w:rPr>
          <w:rFonts w:ascii="宋体" w:eastAsia="宋体" w:hAnsi="宋体" w:cs="宋体"/>
          <w:b/>
          <w:bCs/>
          <w:color w:val="000000" w:themeColor="text1"/>
          <w:spacing w:val="11"/>
          <w:sz w:val="21"/>
          <w:szCs w:val="21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21"/>
          <w:szCs w:val="21"/>
        </w:rPr>
        <w:t>下含</w:t>
      </w: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21"/>
          <w:szCs w:val="21"/>
        </w:rPr>
        <w:t>报名表</w:t>
      </w:r>
      <w:r>
        <w:rPr>
          <w:rFonts w:ascii="宋体" w:eastAsia="宋体" w:hAnsi="宋体" w:cs="宋体" w:hint="eastAsia"/>
          <w:b/>
          <w:bCs/>
          <w:color w:val="000000" w:themeColor="text1"/>
          <w:spacing w:val="11"/>
          <w:sz w:val="21"/>
          <w:szCs w:val="21"/>
        </w:rPr>
        <w:t>附件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</w:p>
    <w:p w:rsidR="00765923" w:rsidRDefault="00EB31F8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b/>
          <w:color w:val="000000" w:themeColor="text1"/>
          <w:spacing w:val="11"/>
          <w:sz w:val="21"/>
          <w:szCs w:val="21"/>
        </w:rPr>
      </w:pPr>
      <w:r>
        <w:rPr>
          <w:rFonts w:ascii="宋体" w:eastAsia="宋体" w:hAnsi="宋体" w:cs="宋体" w:hint="eastAsia"/>
          <w:b/>
          <w:color w:val="000000" w:themeColor="text1"/>
          <w:spacing w:val="11"/>
          <w:sz w:val="21"/>
          <w:szCs w:val="21"/>
        </w:rPr>
        <w:lastRenderedPageBreak/>
        <w:t>附件</w:t>
      </w:r>
      <w:r>
        <w:rPr>
          <w:rFonts w:ascii="宋体" w:eastAsia="宋体" w:hAnsi="宋体" w:cs="宋体" w:hint="eastAsia"/>
          <w:b/>
          <w:color w:val="000000" w:themeColor="text1"/>
          <w:spacing w:val="11"/>
          <w:sz w:val="21"/>
          <w:szCs w:val="21"/>
        </w:rPr>
        <w:t>1: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06"/>
        <w:gridCol w:w="2138"/>
        <w:gridCol w:w="2138"/>
        <w:gridCol w:w="2140"/>
      </w:tblGrid>
      <w:tr w:rsidR="00A032F0" w:rsidRPr="00A032F0">
        <w:tc>
          <w:tcPr>
            <w:tcW w:w="8522" w:type="dxa"/>
            <w:gridSpan w:val="4"/>
          </w:tcPr>
          <w:p w:rsidR="00765923" w:rsidRPr="00A032F0" w:rsidRDefault="00EB31F8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2021</w:t>
            </w: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年度高成长商业地产企业推荐表</w:t>
            </w:r>
          </w:p>
        </w:tc>
      </w:tr>
      <w:tr w:rsidR="00A032F0" w:rsidRPr="00A032F0"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企业名称</w:t>
            </w:r>
          </w:p>
        </w:tc>
        <w:tc>
          <w:tcPr>
            <w:tcW w:w="6416" w:type="dxa"/>
            <w:gridSpan w:val="3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795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2021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年新开业项目总数</w:t>
            </w:r>
          </w:p>
        </w:tc>
        <w:tc>
          <w:tcPr>
            <w:tcW w:w="2138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38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新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开业项目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总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经营面积（扣除停车场、办公楼、宾馆等）</w:t>
            </w:r>
          </w:p>
        </w:tc>
        <w:tc>
          <w:tcPr>
            <w:tcW w:w="2140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795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截止到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2021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年底</w:t>
            </w:r>
          </w:p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已开业项目总数</w:t>
            </w:r>
          </w:p>
        </w:tc>
        <w:tc>
          <w:tcPr>
            <w:tcW w:w="2138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38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已开业项目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总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经营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面积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（扣除停车场、办公楼、宾馆等）</w:t>
            </w:r>
          </w:p>
        </w:tc>
        <w:tc>
          <w:tcPr>
            <w:tcW w:w="2140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795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已开业项目所覆盖城市及数量</w:t>
            </w:r>
          </w:p>
        </w:tc>
        <w:tc>
          <w:tcPr>
            <w:tcW w:w="6416" w:type="dxa"/>
            <w:gridSpan w:val="3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例：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XX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城市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X</w:t>
            </w:r>
            <w:proofErr w:type="gramStart"/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个</w:t>
            </w:r>
            <w:proofErr w:type="gramEnd"/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，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...</w:t>
            </w:r>
          </w:p>
        </w:tc>
      </w:tr>
      <w:tr w:rsidR="00A032F0" w:rsidRPr="00A032F0">
        <w:trPr>
          <w:trHeight w:val="795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新签约项目所覆盖城市及数量</w:t>
            </w:r>
          </w:p>
        </w:tc>
        <w:tc>
          <w:tcPr>
            <w:tcW w:w="6416" w:type="dxa"/>
            <w:gridSpan w:val="3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例：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XX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城市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X</w:t>
            </w:r>
            <w:proofErr w:type="gramStart"/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个</w:t>
            </w:r>
            <w:proofErr w:type="gramEnd"/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，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...</w:t>
            </w:r>
          </w:p>
        </w:tc>
      </w:tr>
      <w:tr w:rsidR="00A032F0" w:rsidRPr="00A032F0">
        <w:trPr>
          <w:trHeight w:val="1968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企业简介及推荐理由</w:t>
            </w:r>
          </w:p>
        </w:tc>
        <w:tc>
          <w:tcPr>
            <w:tcW w:w="6416" w:type="dxa"/>
            <w:gridSpan w:val="3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556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联系人</w:t>
            </w:r>
          </w:p>
        </w:tc>
        <w:tc>
          <w:tcPr>
            <w:tcW w:w="2138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38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联系方式</w:t>
            </w:r>
          </w:p>
        </w:tc>
        <w:tc>
          <w:tcPr>
            <w:tcW w:w="2140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</w:tbl>
    <w:p w:rsidR="00765923" w:rsidRDefault="00765923">
      <w:pPr>
        <w:rPr>
          <w:rFonts w:ascii="宋体" w:eastAsia="宋体" w:hAnsi="宋体" w:cs="宋体"/>
          <w:b/>
        </w:rPr>
      </w:pPr>
    </w:p>
    <w:p w:rsidR="00765923" w:rsidRDefault="00EB31F8">
      <w:pPr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附件</w:t>
      </w:r>
      <w:r>
        <w:rPr>
          <w:rFonts w:ascii="宋体" w:eastAsia="宋体" w:hAnsi="宋体" w:cs="宋体" w:hint="eastAsia"/>
          <w:b/>
        </w:rPr>
        <w:t>2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06"/>
        <w:gridCol w:w="2138"/>
        <w:gridCol w:w="2139"/>
        <w:gridCol w:w="2139"/>
      </w:tblGrid>
      <w:tr w:rsidR="00765923">
        <w:tc>
          <w:tcPr>
            <w:tcW w:w="8522" w:type="dxa"/>
            <w:gridSpan w:val="4"/>
          </w:tcPr>
          <w:p w:rsidR="00765923" w:rsidRDefault="00EB31F8">
            <w:pPr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</w:rPr>
              <w:t>2021</w:t>
            </w:r>
            <w:r>
              <w:rPr>
                <w:rFonts w:ascii="宋体" w:eastAsia="宋体" w:hAnsi="宋体" w:cs="宋体" w:hint="eastAsia"/>
                <w:b/>
              </w:rPr>
              <w:t>年度最佳商业空间设计项目推荐表</w:t>
            </w: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项目名称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center"/>
              <w:rPr>
                <w:rFonts w:ascii="宋体" w:eastAsia="宋体" w:hAnsi="宋体" w:cs="宋体"/>
                <w:b/>
              </w:rPr>
            </w:pP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所属企业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center"/>
              <w:rPr>
                <w:rFonts w:ascii="宋体" w:eastAsia="宋体" w:hAnsi="宋体" w:cs="宋体"/>
                <w:b/>
              </w:rPr>
            </w:pP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开业时间</w:t>
            </w:r>
          </w:p>
        </w:tc>
        <w:tc>
          <w:tcPr>
            <w:tcW w:w="2139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40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商业经营面积（扣除停车场、办公楼、宾馆等）</w:t>
            </w:r>
          </w:p>
        </w:tc>
        <w:tc>
          <w:tcPr>
            <w:tcW w:w="2139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日均销售</w:t>
            </w:r>
          </w:p>
        </w:tc>
        <w:tc>
          <w:tcPr>
            <w:tcW w:w="2139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</w:t>
            </w:r>
            <w:r>
              <w:rPr>
                <w:rFonts w:ascii="宋体" w:eastAsia="宋体" w:hAnsi="宋体" w:cs="宋体" w:hint="eastAsia"/>
              </w:rPr>
              <w:t>万元</w:t>
            </w:r>
          </w:p>
        </w:tc>
        <w:tc>
          <w:tcPr>
            <w:tcW w:w="2140" w:type="dxa"/>
          </w:tcPr>
          <w:p w:rsidR="00765923" w:rsidRDefault="00EB31F8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日均客流</w:t>
            </w:r>
          </w:p>
        </w:tc>
        <w:tc>
          <w:tcPr>
            <w:tcW w:w="2139" w:type="dxa"/>
          </w:tcPr>
          <w:p w:rsidR="00765923" w:rsidRDefault="00EB31F8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</w:t>
            </w:r>
            <w:r>
              <w:rPr>
                <w:rFonts w:ascii="宋体" w:eastAsia="宋体" w:hAnsi="宋体" w:cs="宋体" w:hint="eastAsia"/>
              </w:rPr>
              <w:t>人次</w:t>
            </w:r>
          </w:p>
        </w:tc>
      </w:tr>
      <w:tr w:rsidR="00765923">
        <w:trPr>
          <w:trHeight w:val="3194"/>
        </w:trPr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项目简介及推荐理由（</w:t>
            </w:r>
            <w:r>
              <w:rPr>
                <w:rFonts w:ascii="宋体" w:eastAsia="宋体" w:hAnsi="宋体" w:cs="宋体" w:hint="eastAsia"/>
                <w:b/>
              </w:rPr>
              <w:t>商业空间设计上的亮点</w:t>
            </w:r>
            <w:r>
              <w:rPr>
                <w:rFonts w:ascii="宋体" w:eastAsia="宋体" w:hAnsi="宋体" w:cs="宋体" w:hint="eastAsia"/>
              </w:rPr>
              <w:t>）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  <w:tr w:rsidR="00765923">
        <w:trPr>
          <w:trHeight w:val="556"/>
        </w:trPr>
        <w:tc>
          <w:tcPr>
            <w:tcW w:w="2106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联系人</w:t>
            </w:r>
          </w:p>
        </w:tc>
        <w:tc>
          <w:tcPr>
            <w:tcW w:w="2138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8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联系方式</w:t>
            </w:r>
          </w:p>
        </w:tc>
        <w:tc>
          <w:tcPr>
            <w:tcW w:w="2140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</w:tbl>
    <w:p w:rsidR="00765923" w:rsidRDefault="00765923">
      <w:pPr>
        <w:rPr>
          <w:rFonts w:ascii="宋体" w:eastAsia="宋体" w:hAnsi="宋体" w:cs="宋体"/>
          <w:b/>
        </w:rPr>
      </w:pPr>
    </w:p>
    <w:p w:rsidR="00765923" w:rsidRDefault="00EB31F8">
      <w:pPr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附件</w:t>
      </w:r>
      <w:r>
        <w:rPr>
          <w:rFonts w:ascii="宋体" w:eastAsia="宋体" w:hAnsi="宋体" w:cs="宋体" w:hint="eastAsia"/>
          <w:b/>
        </w:rPr>
        <w:t>3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06"/>
        <w:gridCol w:w="2138"/>
        <w:gridCol w:w="2139"/>
        <w:gridCol w:w="2139"/>
      </w:tblGrid>
      <w:tr w:rsidR="00A032F0" w:rsidRPr="00A032F0">
        <w:tc>
          <w:tcPr>
            <w:tcW w:w="8522" w:type="dxa"/>
            <w:gridSpan w:val="4"/>
          </w:tcPr>
          <w:p w:rsidR="00765923" w:rsidRPr="00A032F0" w:rsidRDefault="00EB31F8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2021</w:t>
            </w: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年度最佳人气购物中心推荐表</w:t>
            </w: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项目名称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所属企业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开业时间</w:t>
            </w:r>
          </w:p>
        </w:tc>
        <w:tc>
          <w:tcPr>
            <w:tcW w:w="2139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40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商业经营面积（扣除停车场、办公楼、宾馆等）</w:t>
            </w:r>
          </w:p>
        </w:tc>
        <w:tc>
          <w:tcPr>
            <w:tcW w:w="2139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日均销售</w:t>
            </w:r>
          </w:p>
        </w:tc>
        <w:tc>
          <w:tcPr>
            <w:tcW w:w="2139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        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万元</w:t>
            </w:r>
          </w:p>
        </w:tc>
        <w:tc>
          <w:tcPr>
            <w:tcW w:w="2140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同比增幅</w:t>
            </w:r>
          </w:p>
        </w:tc>
        <w:tc>
          <w:tcPr>
            <w:tcW w:w="2139" w:type="dxa"/>
          </w:tcPr>
          <w:p w:rsidR="00765923" w:rsidRPr="00A032F0" w:rsidRDefault="00765923">
            <w:pPr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日均客流</w:t>
            </w:r>
          </w:p>
        </w:tc>
        <w:tc>
          <w:tcPr>
            <w:tcW w:w="2139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      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人次</w:t>
            </w:r>
          </w:p>
        </w:tc>
        <w:tc>
          <w:tcPr>
            <w:tcW w:w="2140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同比增幅</w:t>
            </w:r>
          </w:p>
        </w:tc>
        <w:tc>
          <w:tcPr>
            <w:tcW w:w="2139" w:type="dxa"/>
          </w:tcPr>
          <w:p w:rsidR="00765923" w:rsidRPr="00A032F0" w:rsidRDefault="00765923">
            <w:pPr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3194"/>
        </w:trPr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项目简介及推荐理由</w:t>
            </w:r>
            <w:r w:rsidRPr="00A032F0">
              <w:rPr>
                <w:rFonts w:ascii="宋体" w:eastAsia="宋体" w:hAnsi="宋体" w:cs="宋体" w:hint="eastAsia"/>
                <w:b/>
                <w:bCs/>
                <w:color w:val="000000" w:themeColor="text1"/>
              </w:rPr>
              <w:t>（重点突出吸引客流的活动和措施）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556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联系人</w:t>
            </w:r>
          </w:p>
        </w:tc>
        <w:tc>
          <w:tcPr>
            <w:tcW w:w="2138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38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联系方式</w:t>
            </w:r>
          </w:p>
        </w:tc>
        <w:tc>
          <w:tcPr>
            <w:tcW w:w="2140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</w:tbl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strike/>
          <w:color w:val="0000FF"/>
          <w:u w:val="single"/>
        </w:rPr>
      </w:pPr>
    </w:p>
    <w:p w:rsidR="00765923" w:rsidRDefault="00EB31F8">
      <w:pPr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附件</w:t>
      </w:r>
      <w:r>
        <w:rPr>
          <w:rFonts w:ascii="宋体" w:eastAsia="宋体" w:hAnsi="宋体" w:cs="宋体" w:hint="eastAsia"/>
          <w:b/>
        </w:rPr>
        <w:t>4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06"/>
        <w:gridCol w:w="2138"/>
        <w:gridCol w:w="2139"/>
        <w:gridCol w:w="2139"/>
      </w:tblGrid>
      <w:tr w:rsidR="00A032F0" w:rsidRPr="00A032F0">
        <w:tc>
          <w:tcPr>
            <w:tcW w:w="8522" w:type="dxa"/>
            <w:gridSpan w:val="4"/>
          </w:tcPr>
          <w:p w:rsidR="00765923" w:rsidRPr="00A032F0" w:rsidRDefault="00EB31F8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  <w:bookmarkStart w:id="0" w:name="_GoBack"/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2021</w:t>
            </w: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年度优秀改造项目推荐表</w:t>
            </w: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项目名称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所属企业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center"/>
              <w:rPr>
                <w:rFonts w:ascii="宋体" w:eastAsia="宋体" w:hAnsi="宋体" w:cs="宋体"/>
                <w:b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改造完成时间</w:t>
            </w:r>
          </w:p>
        </w:tc>
        <w:tc>
          <w:tcPr>
            <w:tcW w:w="2139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40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商业经营面积（扣除停车场、办公楼、宾馆等）</w:t>
            </w:r>
          </w:p>
        </w:tc>
        <w:tc>
          <w:tcPr>
            <w:tcW w:w="2139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日均销售</w:t>
            </w:r>
          </w:p>
        </w:tc>
        <w:tc>
          <w:tcPr>
            <w:tcW w:w="2139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        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万元</w:t>
            </w:r>
          </w:p>
        </w:tc>
        <w:tc>
          <w:tcPr>
            <w:tcW w:w="2140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同比增幅</w:t>
            </w:r>
          </w:p>
        </w:tc>
        <w:tc>
          <w:tcPr>
            <w:tcW w:w="2139" w:type="dxa"/>
          </w:tcPr>
          <w:p w:rsidR="00765923" w:rsidRPr="00A032F0" w:rsidRDefault="00765923">
            <w:pPr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c>
          <w:tcPr>
            <w:tcW w:w="2104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日均客流</w:t>
            </w:r>
          </w:p>
        </w:tc>
        <w:tc>
          <w:tcPr>
            <w:tcW w:w="2139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      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 xml:space="preserve">  </w:t>
            </w: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人次</w:t>
            </w:r>
          </w:p>
        </w:tc>
        <w:tc>
          <w:tcPr>
            <w:tcW w:w="2140" w:type="dxa"/>
          </w:tcPr>
          <w:p w:rsidR="00765923" w:rsidRPr="00A032F0" w:rsidRDefault="00EB31F8">
            <w:pPr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同比增幅</w:t>
            </w:r>
          </w:p>
        </w:tc>
        <w:tc>
          <w:tcPr>
            <w:tcW w:w="2139" w:type="dxa"/>
          </w:tcPr>
          <w:p w:rsidR="00765923" w:rsidRPr="00A032F0" w:rsidRDefault="00765923">
            <w:pPr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3194"/>
        </w:trPr>
        <w:tc>
          <w:tcPr>
            <w:tcW w:w="2104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项目简介及推荐理由</w:t>
            </w:r>
            <w:r w:rsidRPr="00A032F0">
              <w:rPr>
                <w:rFonts w:ascii="宋体" w:eastAsia="宋体" w:hAnsi="宋体" w:cs="宋体" w:hint="eastAsia"/>
                <w:b/>
                <w:color w:val="000000" w:themeColor="text1"/>
              </w:rPr>
              <w:t>（改造上的亮点）</w:t>
            </w:r>
          </w:p>
        </w:tc>
        <w:tc>
          <w:tcPr>
            <w:tcW w:w="6418" w:type="dxa"/>
            <w:gridSpan w:val="3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tr w:rsidR="00A032F0" w:rsidRPr="00A032F0">
        <w:trPr>
          <w:trHeight w:val="556"/>
        </w:trPr>
        <w:tc>
          <w:tcPr>
            <w:tcW w:w="2106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联系人</w:t>
            </w:r>
          </w:p>
        </w:tc>
        <w:tc>
          <w:tcPr>
            <w:tcW w:w="2138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  <w:tc>
          <w:tcPr>
            <w:tcW w:w="2138" w:type="dxa"/>
          </w:tcPr>
          <w:p w:rsidR="00765923" w:rsidRPr="00A032F0" w:rsidRDefault="00EB31F8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  <w:r w:rsidRPr="00A032F0">
              <w:rPr>
                <w:rFonts w:ascii="宋体" w:eastAsia="宋体" w:hAnsi="宋体" w:cs="宋体" w:hint="eastAsia"/>
                <w:color w:val="000000" w:themeColor="text1"/>
              </w:rPr>
              <w:t>联系方式</w:t>
            </w:r>
          </w:p>
        </w:tc>
        <w:tc>
          <w:tcPr>
            <w:tcW w:w="2140" w:type="dxa"/>
          </w:tcPr>
          <w:p w:rsidR="00765923" w:rsidRPr="00A032F0" w:rsidRDefault="00765923">
            <w:pPr>
              <w:jc w:val="left"/>
              <w:rPr>
                <w:rFonts w:ascii="宋体" w:eastAsia="宋体" w:hAnsi="宋体" w:cs="宋体"/>
                <w:color w:val="000000" w:themeColor="text1"/>
              </w:rPr>
            </w:pPr>
          </w:p>
        </w:tc>
      </w:tr>
      <w:bookmarkEnd w:id="0"/>
    </w:tbl>
    <w:p w:rsidR="00765923" w:rsidRDefault="00765923">
      <w:pPr>
        <w:rPr>
          <w:rFonts w:ascii="宋体" w:eastAsia="宋体" w:hAnsi="宋体" w:cs="宋体"/>
          <w:b/>
        </w:rPr>
      </w:pPr>
    </w:p>
    <w:p w:rsidR="00765923" w:rsidRDefault="00765923">
      <w:pPr>
        <w:rPr>
          <w:rFonts w:ascii="宋体" w:eastAsia="宋体" w:hAnsi="宋体" w:cs="宋体"/>
          <w:b/>
        </w:rPr>
      </w:pPr>
    </w:p>
    <w:p w:rsidR="00765923" w:rsidRDefault="00EB31F8">
      <w:pPr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t>附件</w:t>
      </w:r>
      <w:r>
        <w:rPr>
          <w:rFonts w:ascii="宋体" w:eastAsia="宋体" w:hAnsi="宋体" w:cs="宋体" w:hint="eastAsia"/>
          <w:b/>
        </w:rPr>
        <w:t>5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2106"/>
        <w:gridCol w:w="2138"/>
        <w:gridCol w:w="2139"/>
        <w:gridCol w:w="2139"/>
      </w:tblGrid>
      <w:tr w:rsidR="00765923">
        <w:tc>
          <w:tcPr>
            <w:tcW w:w="8522" w:type="dxa"/>
            <w:gridSpan w:val="4"/>
          </w:tcPr>
          <w:p w:rsidR="00765923" w:rsidRDefault="00EB31F8">
            <w:pPr>
              <w:jc w:val="center"/>
              <w:rPr>
                <w:rFonts w:ascii="宋体" w:eastAsia="宋体" w:hAnsi="宋体" w:cs="宋体"/>
                <w:b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</w:rPr>
              <w:t>2022</w:t>
            </w:r>
            <w:r>
              <w:rPr>
                <w:rFonts w:ascii="宋体" w:eastAsia="宋体" w:hAnsi="宋体" w:cs="宋体" w:hint="eastAsia"/>
                <w:b/>
                <w:color w:val="000000"/>
              </w:rPr>
              <w:t>年度最受期待商业项目</w:t>
            </w:r>
            <w:r>
              <w:rPr>
                <w:rFonts w:ascii="宋体" w:eastAsia="宋体" w:hAnsi="宋体" w:cs="宋体" w:hint="eastAsia"/>
                <w:b/>
              </w:rPr>
              <w:t>推荐表</w:t>
            </w: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项目名称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center"/>
              <w:rPr>
                <w:rFonts w:ascii="宋体" w:eastAsia="宋体" w:hAnsi="宋体" w:cs="宋体"/>
                <w:b/>
              </w:rPr>
            </w:pP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所属企业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center"/>
              <w:rPr>
                <w:rFonts w:ascii="宋体" w:eastAsia="宋体" w:hAnsi="宋体" w:cs="宋体"/>
                <w:b/>
              </w:rPr>
            </w:pPr>
          </w:p>
        </w:tc>
      </w:tr>
      <w:tr w:rsidR="00765923"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计划开业时间</w:t>
            </w:r>
          </w:p>
        </w:tc>
        <w:tc>
          <w:tcPr>
            <w:tcW w:w="2139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40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商业经营面积（扣除停车场、办公楼、宾馆等）</w:t>
            </w:r>
          </w:p>
        </w:tc>
        <w:tc>
          <w:tcPr>
            <w:tcW w:w="2139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  <w:tr w:rsidR="00765923">
        <w:trPr>
          <w:trHeight w:val="3194"/>
        </w:trPr>
        <w:tc>
          <w:tcPr>
            <w:tcW w:w="2104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项目简介及推荐理由（亮点）</w:t>
            </w:r>
          </w:p>
        </w:tc>
        <w:tc>
          <w:tcPr>
            <w:tcW w:w="6418" w:type="dxa"/>
            <w:gridSpan w:val="3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  <w:tr w:rsidR="00765923">
        <w:trPr>
          <w:trHeight w:val="556"/>
        </w:trPr>
        <w:tc>
          <w:tcPr>
            <w:tcW w:w="2106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联系人</w:t>
            </w:r>
          </w:p>
        </w:tc>
        <w:tc>
          <w:tcPr>
            <w:tcW w:w="2138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  <w:tc>
          <w:tcPr>
            <w:tcW w:w="2138" w:type="dxa"/>
          </w:tcPr>
          <w:p w:rsidR="00765923" w:rsidRDefault="00EB31F8">
            <w:pPr>
              <w:jc w:val="left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联系方式</w:t>
            </w:r>
          </w:p>
        </w:tc>
        <w:tc>
          <w:tcPr>
            <w:tcW w:w="2140" w:type="dxa"/>
          </w:tcPr>
          <w:p w:rsidR="00765923" w:rsidRDefault="00765923">
            <w:pPr>
              <w:jc w:val="left"/>
              <w:rPr>
                <w:rFonts w:ascii="宋体" w:eastAsia="宋体" w:hAnsi="宋体" w:cs="宋体"/>
              </w:rPr>
            </w:pPr>
          </w:p>
        </w:tc>
      </w:tr>
    </w:tbl>
    <w:p w:rsidR="00765923" w:rsidRDefault="00765923">
      <w:pPr>
        <w:rPr>
          <w:rFonts w:ascii="宋体" w:eastAsia="宋体" w:hAnsi="宋体" w:cs="宋体"/>
          <w:color w:val="000000" w:themeColor="text1"/>
          <w:spacing w:val="11"/>
          <w:szCs w:val="21"/>
        </w:rPr>
      </w:pPr>
    </w:p>
    <w:p w:rsidR="00765923" w:rsidRDefault="00EB31F8">
      <w:pPr>
        <w:rPr>
          <w:rFonts w:ascii="宋体" w:eastAsia="宋体" w:hAnsi="宋体" w:cs="宋体"/>
          <w:color w:val="000000" w:themeColor="text1"/>
          <w:spacing w:val="11"/>
          <w:sz w:val="24"/>
        </w:rPr>
      </w:pP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>注：数据务必真实有效，请于</w:t>
      </w: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>2</w:t>
      </w: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>月</w:t>
      </w: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>10</w:t>
      </w: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>日前填写报名资料表格提交至</w:t>
      </w:r>
      <w:r>
        <w:rPr>
          <w:rFonts w:ascii="宋体" w:eastAsia="宋体" w:hAnsi="宋体" w:cs="宋体" w:hint="eastAsia"/>
          <w:color w:val="000000" w:themeColor="text1"/>
          <w:spacing w:val="11"/>
          <w:szCs w:val="21"/>
        </w:rPr>
        <w:t xml:space="preserve">Email: </w:t>
      </w:r>
      <w:hyperlink r:id="rId9" w:history="1">
        <w:r>
          <w:rPr>
            <w:rFonts w:ascii="宋体" w:eastAsia="宋体" w:hAnsi="宋体" w:cs="宋体" w:hint="eastAsia"/>
            <w:color w:val="000000" w:themeColor="text1"/>
            <w:spacing w:val="11"/>
            <w:sz w:val="24"/>
          </w:rPr>
          <w:t>272942719@qq.com</w:t>
        </w:r>
      </w:hyperlink>
    </w:p>
    <w:p w:rsidR="00765923" w:rsidRDefault="00765923">
      <w:pPr>
        <w:pStyle w:val="a5"/>
        <w:widowControl/>
        <w:spacing w:beforeAutospacing="0" w:afterAutospacing="0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</w:p>
    <w:p w:rsidR="00765923" w:rsidRDefault="00EB31F8">
      <w:pPr>
        <w:pStyle w:val="a5"/>
        <w:widowControl/>
        <w:spacing w:beforeAutospacing="0" w:afterAutospacing="0"/>
        <w:jc w:val="right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2022</w:t>
      </w: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联商</w:t>
      </w:r>
      <w:proofErr w:type="gramStart"/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网大会</w:t>
      </w:r>
      <w:proofErr w:type="gramEnd"/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组委会</w:t>
      </w:r>
    </w:p>
    <w:p w:rsidR="00765923" w:rsidRDefault="00EB31F8">
      <w:pPr>
        <w:pStyle w:val="a5"/>
        <w:widowControl/>
        <w:spacing w:beforeAutospacing="0" w:afterAutospacing="0"/>
        <w:jc w:val="right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2022</w:t>
      </w: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年</w:t>
      </w: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1</w:t>
      </w:r>
      <w:r>
        <w:rPr>
          <w:rFonts w:ascii="宋体" w:eastAsia="宋体" w:hAnsi="宋体" w:cs="宋体" w:hint="eastAsia"/>
          <w:color w:val="000000" w:themeColor="text1"/>
          <w:spacing w:val="11"/>
          <w:sz w:val="21"/>
          <w:szCs w:val="21"/>
        </w:rPr>
        <w:t>月</w:t>
      </w: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</w:p>
    <w:p w:rsidR="00765923" w:rsidRDefault="00765923">
      <w:pPr>
        <w:pStyle w:val="a5"/>
        <w:widowControl/>
        <w:spacing w:beforeAutospacing="0" w:afterAutospacing="0"/>
        <w:jc w:val="both"/>
        <w:rPr>
          <w:rFonts w:ascii="宋体" w:eastAsia="宋体" w:hAnsi="宋体" w:cs="宋体"/>
          <w:color w:val="000000" w:themeColor="text1"/>
          <w:spacing w:val="11"/>
          <w:sz w:val="21"/>
          <w:szCs w:val="21"/>
        </w:rPr>
      </w:pPr>
    </w:p>
    <w:sectPr w:rsidR="007659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1F8" w:rsidRDefault="00EB31F8" w:rsidP="00A032F0">
      <w:r>
        <w:separator/>
      </w:r>
    </w:p>
  </w:endnote>
  <w:endnote w:type="continuationSeparator" w:id="0">
    <w:p w:rsidR="00EB31F8" w:rsidRDefault="00EB31F8" w:rsidP="00A032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1F8" w:rsidRDefault="00EB31F8" w:rsidP="00A032F0">
      <w:r>
        <w:separator/>
      </w:r>
    </w:p>
  </w:footnote>
  <w:footnote w:type="continuationSeparator" w:id="0">
    <w:p w:rsidR="00EB31F8" w:rsidRDefault="00EB31F8" w:rsidP="00A032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796"/>
    <w:rsid w:val="00067E84"/>
    <w:rsid w:val="00101CA9"/>
    <w:rsid w:val="00237796"/>
    <w:rsid w:val="002D07D8"/>
    <w:rsid w:val="00652E8D"/>
    <w:rsid w:val="006E232B"/>
    <w:rsid w:val="007356E2"/>
    <w:rsid w:val="00765923"/>
    <w:rsid w:val="00953F96"/>
    <w:rsid w:val="00A032F0"/>
    <w:rsid w:val="00AD2E80"/>
    <w:rsid w:val="00BC00D5"/>
    <w:rsid w:val="00C86ADE"/>
    <w:rsid w:val="00E751E3"/>
    <w:rsid w:val="00EB31F8"/>
    <w:rsid w:val="03247659"/>
    <w:rsid w:val="06B3218F"/>
    <w:rsid w:val="0FAD5BBE"/>
    <w:rsid w:val="17A326FA"/>
    <w:rsid w:val="1B971CCB"/>
    <w:rsid w:val="24491E1D"/>
    <w:rsid w:val="370A4AAF"/>
    <w:rsid w:val="3DCC3F0D"/>
    <w:rsid w:val="401D12F4"/>
    <w:rsid w:val="411615DD"/>
    <w:rsid w:val="43213E06"/>
    <w:rsid w:val="470013DC"/>
    <w:rsid w:val="4D872080"/>
    <w:rsid w:val="6C513911"/>
    <w:rsid w:val="6DDD5848"/>
    <w:rsid w:val="70133919"/>
    <w:rsid w:val="7ADD3367"/>
    <w:rsid w:val="7C714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2942719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2942719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219</Words>
  <Characters>1249</Characters>
  <Application>Microsoft Office Word</Application>
  <DocSecurity>0</DocSecurity>
  <Lines>10</Lines>
  <Paragraphs>2</Paragraphs>
  <ScaleCrop>false</ScaleCrop>
  <Company>Microsoft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 MEI</dc:creator>
  <cp:lastModifiedBy>Admin</cp:lastModifiedBy>
  <cp:revision>8</cp:revision>
  <dcterms:created xsi:type="dcterms:W3CDTF">2021-02-22T09:17:00Z</dcterms:created>
  <dcterms:modified xsi:type="dcterms:W3CDTF">2022-01-19T04:36:00Z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60C32F14005D4C8A96D525B9AA8E9AF9</vt:lpwstr>
  </property>
</Properties>
</file>